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E52" w:rsidRPr="004F2E52" w:rsidRDefault="004F2E52" w:rsidP="004F2E52">
      <w:pPr>
        <w:jc w:val="center"/>
        <w:rPr>
          <w:sz w:val="28"/>
          <w:szCs w:val="28"/>
        </w:rPr>
      </w:pPr>
      <w:r w:rsidRPr="004F2E5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F2E52" w:rsidRPr="004F2E52" w:rsidRDefault="004F2E52" w:rsidP="004F2E52">
      <w:pPr>
        <w:jc w:val="center"/>
        <w:rPr>
          <w:sz w:val="28"/>
          <w:szCs w:val="28"/>
        </w:rPr>
      </w:pPr>
      <w:r w:rsidRPr="004F2E52">
        <w:rPr>
          <w:sz w:val="28"/>
          <w:szCs w:val="28"/>
        </w:rPr>
        <w:t>«Курганский педагогический колледж»</w:t>
      </w:r>
    </w:p>
    <w:p w:rsidR="004F2E52" w:rsidRPr="004F2E52" w:rsidRDefault="004F2E52" w:rsidP="004F2E52">
      <w:pPr>
        <w:rPr>
          <w:b/>
          <w:sz w:val="28"/>
          <w:szCs w:val="28"/>
        </w:rPr>
      </w:pPr>
    </w:p>
    <w:p w:rsidR="004F2E52" w:rsidRPr="004F2E52" w:rsidRDefault="00644506" w:rsidP="004F2E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Специальность 44.02.0</w:t>
      </w:r>
      <w:r w:rsidR="00840846">
        <w:rPr>
          <w:b/>
          <w:sz w:val="28"/>
          <w:szCs w:val="28"/>
        </w:rPr>
        <w:t>2 Преподавание в начальных классах</w:t>
      </w:r>
    </w:p>
    <w:p w:rsidR="004F2E52" w:rsidRPr="004F2E52" w:rsidRDefault="004F2E52" w:rsidP="00403220">
      <w:pPr>
        <w:jc w:val="center"/>
        <w:rPr>
          <w:b/>
          <w:i/>
          <w:sz w:val="28"/>
          <w:szCs w:val="28"/>
        </w:rPr>
      </w:pPr>
    </w:p>
    <w:p w:rsidR="00403220" w:rsidRPr="004F2E52" w:rsidRDefault="00403220" w:rsidP="00403220">
      <w:pPr>
        <w:jc w:val="center"/>
        <w:rPr>
          <w:b/>
          <w:sz w:val="28"/>
          <w:szCs w:val="28"/>
        </w:rPr>
      </w:pPr>
      <w:r w:rsidRPr="004F2E52">
        <w:rPr>
          <w:b/>
          <w:sz w:val="28"/>
          <w:szCs w:val="28"/>
        </w:rPr>
        <w:t>Производственная практика</w:t>
      </w:r>
      <w:r w:rsidR="004F2E52" w:rsidRPr="004F2E52">
        <w:rPr>
          <w:b/>
          <w:sz w:val="28"/>
          <w:szCs w:val="28"/>
        </w:rPr>
        <w:t xml:space="preserve"> </w:t>
      </w:r>
      <w:r w:rsidRPr="004F2E52">
        <w:rPr>
          <w:b/>
          <w:sz w:val="28"/>
          <w:szCs w:val="28"/>
        </w:rPr>
        <w:t>ПМ01</w:t>
      </w:r>
    </w:p>
    <w:p w:rsidR="004F2E52" w:rsidRPr="00BF3983" w:rsidRDefault="00BF3983" w:rsidP="004F2E52">
      <w:pPr>
        <w:ind w:firstLine="708"/>
        <w:jc w:val="center"/>
        <w:rPr>
          <w:b/>
          <w:i/>
          <w:sz w:val="28"/>
          <w:szCs w:val="28"/>
        </w:rPr>
      </w:pPr>
      <w:r w:rsidRPr="00BF3983">
        <w:rPr>
          <w:b/>
          <w:i/>
          <w:sz w:val="28"/>
          <w:szCs w:val="28"/>
        </w:rPr>
        <w:t xml:space="preserve"> </w:t>
      </w:r>
      <w:r w:rsidR="004F2E52" w:rsidRPr="00BF3983">
        <w:rPr>
          <w:b/>
          <w:i/>
          <w:sz w:val="28"/>
          <w:szCs w:val="28"/>
        </w:rPr>
        <w:t xml:space="preserve">«Преподавание по </w:t>
      </w:r>
      <w:r w:rsidR="00840846">
        <w:rPr>
          <w:b/>
          <w:i/>
          <w:sz w:val="28"/>
          <w:szCs w:val="28"/>
        </w:rPr>
        <w:t>образовательным программам начального общего образования</w:t>
      </w:r>
      <w:r w:rsidR="004F2E52" w:rsidRPr="00BF3983">
        <w:rPr>
          <w:b/>
          <w:i/>
          <w:sz w:val="28"/>
          <w:szCs w:val="28"/>
        </w:rPr>
        <w:t>»</w:t>
      </w:r>
    </w:p>
    <w:p w:rsidR="00403220" w:rsidRPr="00BF3983" w:rsidRDefault="00403220" w:rsidP="00403220">
      <w:pPr>
        <w:rPr>
          <w:b/>
          <w:i/>
          <w:sz w:val="28"/>
          <w:szCs w:val="28"/>
        </w:rPr>
      </w:pPr>
    </w:p>
    <w:p w:rsidR="00403220" w:rsidRDefault="00403220" w:rsidP="00403220">
      <w:pPr>
        <w:ind w:firstLine="708"/>
        <w:jc w:val="both"/>
        <w:rPr>
          <w:sz w:val="28"/>
          <w:szCs w:val="28"/>
        </w:rPr>
      </w:pPr>
      <w:r w:rsidRPr="004F2E52">
        <w:rPr>
          <w:b/>
          <w:sz w:val="28"/>
          <w:szCs w:val="28"/>
        </w:rPr>
        <w:t xml:space="preserve">Цель практики: </w:t>
      </w:r>
      <w:r w:rsidRPr="004F2E52">
        <w:rPr>
          <w:sz w:val="28"/>
          <w:szCs w:val="28"/>
        </w:rPr>
        <w:t>закреплять знания и умения, формировать профессиональные навыки, приобретенные в процессе изучения профессионального модуля 01 «Преподавание по программам начального общего образования»</w:t>
      </w:r>
    </w:p>
    <w:p w:rsidR="004F2E52" w:rsidRPr="004F2E52" w:rsidRDefault="004F2E52" w:rsidP="00403220">
      <w:pPr>
        <w:ind w:firstLine="708"/>
        <w:jc w:val="both"/>
        <w:rPr>
          <w:sz w:val="28"/>
          <w:szCs w:val="28"/>
        </w:rPr>
      </w:pPr>
    </w:p>
    <w:p w:rsidR="00403220" w:rsidRPr="004F2E52" w:rsidRDefault="00403220" w:rsidP="00403220">
      <w:pPr>
        <w:ind w:firstLine="360"/>
        <w:jc w:val="both"/>
        <w:rPr>
          <w:sz w:val="28"/>
          <w:szCs w:val="28"/>
        </w:rPr>
      </w:pPr>
      <w:r w:rsidRPr="004F2E52">
        <w:rPr>
          <w:b/>
          <w:sz w:val="28"/>
          <w:szCs w:val="28"/>
        </w:rPr>
        <w:t xml:space="preserve">Задачи практики: </w:t>
      </w:r>
      <w:r w:rsidRPr="004F2E52">
        <w:rPr>
          <w:sz w:val="28"/>
          <w:szCs w:val="28"/>
        </w:rPr>
        <w:t>формирование общих и профессиональных компетенций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 xml:space="preserve">ОК 2. 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3. Оценивать риски и принимать решения в нестандартных ситуациях.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</w:t>
      </w:r>
      <w:r w:rsidR="00840846">
        <w:rPr>
          <w:sz w:val="28"/>
          <w:szCs w:val="28"/>
        </w:rPr>
        <w:t>азвития</w:t>
      </w:r>
      <w:r w:rsidRPr="004F2E52">
        <w:rPr>
          <w:sz w:val="28"/>
          <w:szCs w:val="28"/>
        </w:rPr>
        <w:t>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ОК5.Использовать информационно-коммуникационные технологии для совершенствования профессиональной деятельности.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7. Ставить цели, мотивировать деятельность детей, организовывать и контролировать их работу с принятием на себя ответственности за качество воспитательного процесса.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10. Осуществлять профилактику травматизма, обеспечивать охрану жизни и здоровья детей.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11. Строить профессиональную деятельность с соблюдением правовых норм ее регулирующих.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ОК 13. Владеть нормами современного русского литературного языка.</w:t>
      </w:r>
    </w:p>
    <w:p w:rsidR="00403220" w:rsidRPr="004F2E52" w:rsidRDefault="00403220" w:rsidP="00403220">
      <w:pPr>
        <w:suppressAutoHyphens/>
        <w:ind w:left="36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 xml:space="preserve">- ОК 14. </w:t>
      </w:r>
      <w:proofErr w:type="spellStart"/>
      <w:r w:rsidR="00840846">
        <w:rPr>
          <w:sz w:val="28"/>
          <w:szCs w:val="28"/>
        </w:rPr>
        <w:t>Г</w:t>
      </w:r>
      <w:r w:rsidRPr="004F2E52">
        <w:rPr>
          <w:sz w:val="28"/>
          <w:szCs w:val="28"/>
        </w:rPr>
        <w:t>отов</w:t>
      </w:r>
      <w:r w:rsidR="00840846">
        <w:rPr>
          <w:sz w:val="28"/>
          <w:szCs w:val="28"/>
        </w:rPr>
        <w:t>нось</w:t>
      </w:r>
      <w:proofErr w:type="spellEnd"/>
      <w:r w:rsidRPr="004F2E52">
        <w:rPr>
          <w:sz w:val="28"/>
          <w:szCs w:val="28"/>
        </w:rPr>
        <w:t xml:space="preserve"> брать на себя нравственные обязательства по отношению к природе, обществу, человеку.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ПК 1.1. Определять цели и задачи, планировать уроки.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ПК 1.2. Проводить уроки.</w:t>
      </w:r>
    </w:p>
    <w:p w:rsidR="00403220" w:rsidRDefault="00403220" w:rsidP="00403220">
      <w:pPr>
        <w:pStyle w:val="2"/>
        <w:widowControl w:val="0"/>
        <w:tabs>
          <w:tab w:val="left" w:pos="993"/>
          <w:tab w:val="left" w:pos="1418"/>
        </w:tabs>
        <w:spacing w:line="240" w:lineRule="auto"/>
        <w:ind w:left="360"/>
        <w:rPr>
          <w:sz w:val="28"/>
          <w:szCs w:val="28"/>
        </w:rPr>
      </w:pPr>
      <w:r w:rsidRPr="004F2E52">
        <w:rPr>
          <w:sz w:val="28"/>
          <w:szCs w:val="28"/>
        </w:rPr>
        <w:t>-    ПК 1.</w:t>
      </w:r>
      <w:r w:rsidR="00840846">
        <w:rPr>
          <w:sz w:val="28"/>
          <w:szCs w:val="28"/>
        </w:rPr>
        <w:t>3</w:t>
      </w:r>
      <w:r w:rsidRPr="004F2E52">
        <w:rPr>
          <w:sz w:val="28"/>
          <w:szCs w:val="28"/>
        </w:rPr>
        <w:t>. Осуществлять педагогический контроль, оценивать процесс и результаты обучения.</w:t>
      </w:r>
    </w:p>
    <w:p w:rsidR="00840846" w:rsidRPr="004F2E52" w:rsidRDefault="00840846" w:rsidP="00840846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ПК 1.</w:t>
      </w:r>
      <w:r>
        <w:rPr>
          <w:sz w:val="28"/>
          <w:szCs w:val="28"/>
        </w:rPr>
        <w:t>4</w:t>
      </w:r>
      <w:r w:rsidRPr="004F2E52">
        <w:rPr>
          <w:sz w:val="28"/>
          <w:szCs w:val="28"/>
        </w:rPr>
        <w:t>. Анализировать уроки.</w:t>
      </w:r>
    </w:p>
    <w:p w:rsidR="00840846" w:rsidRPr="004F2E52" w:rsidRDefault="00840846" w:rsidP="00403220">
      <w:pPr>
        <w:pStyle w:val="2"/>
        <w:widowControl w:val="0"/>
        <w:tabs>
          <w:tab w:val="left" w:pos="993"/>
          <w:tab w:val="left" w:pos="1418"/>
        </w:tabs>
        <w:spacing w:line="240" w:lineRule="auto"/>
        <w:ind w:left="360"/>
        <w:rPr>
          <w:bCs/>
          <w:sz w:val="28"/>
          <w:szCs w:val="28"/>
        </w:rPr>
      </w:pP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 xml:space="preserve">ПК 1.5. Вести документацию, обеспечивающую обучение по </w:t>
      </w:r>
      <w:r w:rsidR="00840846">
        <w:rPr>
          <w:sz w:val="28"/>
          <w:szCs w:val="28"/>
        </w:rPr>
        <w:t xml:space="preserve">общеобразовательным </w:t>
      </w:r>
      <w:r w:rsidRPr="004F2E52">
        <w:rPr>
          <w:sz w:val="28"/>
          <w:szCs w:val="28"/>
        </w:rPr>
        <w:t>программам начального общего образования.</w:t>
      </w:r>
    </w:p>
    <w:p w:rsidR="00403220" w:rsidRPr="004F2E52" w:rsidRDefault="00403220" w:rsidP="0040322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ПК.4.4. Оформлять педагогические разработки в виде отчетов, рефератов, выступлений.</w:t>
      </w:r>
    </w:p>
    <w:p w:rsidR="00403220" w:rsidRPr="004F2E52" w:rsidRDefault="00403220" w:rsidP="00403220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suppressAutoHyphens/>
        <w:snapToGrid w:val="0"/>
        <w:ind w:left="720"/>
        <w:jc w:val="both"/>
        <w:rPr>
          <w:sz w:val="28"/>
          <w:szCs w:val="28"/>
        </w:rPr>
      </w:pPr>
      <w:r w:rsidRPr="004F2E52">
        <w:rPr>
          <w:sz w:val="28"/>
          <w:szCs w:val="28"/>
        </w:rPr>
        <w:t>ПК 4.5. Участвовать в исследовательской и проектной деятельности в области начального образования.</w:t>
      </w:r>
    </w:p>
    <w:p w:rsidR="004F2E52" w:rsidRDefault="004F2E52" w:rsidP="00403220">
      <w:pPr>
        <w:widowControl w:val="0"/>
        <w:suppressAutoHyphens/>
        <w:snapToGrid w:val="0"/>
        <w:ind w:left="720"/>
        <w:jc w:val="both"/>
        <w:rPr>
          <w:b/>
          <w:sz w:val="28"/>
          <w:szCs w:val="28"/>
          <w:lang w:eastAsia="ar-SA"/>
        </w:rPr>
      </w:pPr>
    </w:p>
    <w:p w:rsidR="00403220" w:rsidRPr="004F2E52" w:rsidRDefault="00403220" w:rsidP="00403220">
      <w:pPr>
        <w:widowControl w:val="0"/>
        <w:suppressAutoHyphens/>
        <w:snapToGrid w:val="0"/>
        <w:ind w:left="720"/>
        <w:jc w:val="both"/>
        <w:rPr>
          <w:b/>
          <w:sz w:val="28"/>
          <w:szCs w:val="28"/>
          <w:lang w:eastAsia="ar-SA"/>
        </w:rPr>
      </w:pPr>
      <w:r w:rsidRPr="004F2E52">
        <w:rPr>
          <w:b/>
          <w:sz w:val="28"/>
          <w:szCs w:val="28"/>
          <w:lang w:eastAsia="ar-SA"/>
        </w:rPr>
        <w:t>Основные виды деятельности студента:</w:t>
      </w:r>
    </w:p>
    <w:p w:rsidR="00403220" w:rsidRPr="004F2E52" w:rsidRDefault="00403220" w:rsidP="00403220">
      <w:pPr>
        <w:jc w:val="both"/>
        <w:rPr>
          <w:sz w:val="28"/>
          <w:szCs w:val="28"/>
        </w:rPr>
      </w:pPr>
      <w:r w:rsidRPr="004F2E52">
        <w:rPr>
          <w:sz w:val="28"/>
          <w:szCs w:val="28"/>
          <w:lang w:eastAsia="ar-SA"/>
        </w:rPr>
        <w:t xml:space="preserve">- планирование и проведение </w:t>
      </w:r>
      <w:proofErr w:type="gramStart"/>
      <w:r w:rsidRPr="004F2E52">
        <w:rPr>
          <w:sz w:val="28"/>
          <w:szCs w:val="28"/>
          <w:lang w:eastAsia="ar-SA"/>
        </w:rPr>
        <w:t>уроков</w:t>
      </w:r>
      <w:r w:rsidR="00C9049B">
        <w:rPr>
          <w:sz w:val="28"/>
          <w:szCs w:val="28"/>
          <w:lang w:eastAsia="ar-SA"/>
        </w:rPr>
        <w:t xml:space="preserve"> </w:t>
      </w:r>
      <w:r w:rsidR="00F12CEC">
        <w:rPr>
          <w:sz w:val="28"/>
          <w:szCs w:val="28"/>
        </w:rPr>
        <w:t>:</w:t>
      </w:r>
      <w:proofErr w:type="gramEnd"/>
      <w:r w:rsidR="00F12CEC">
        <w:rPr>
          <w:sz w:val="28"/>
          <w:szCs w:val="28"/>
        </w:rPr>
        <w:t xml:space="preserve"> русский язык – 6; </w:t>
      </w:r>
      <w:r w:rsidR="00316FDC">
        <w:rPr>
          <w:sz w:val="28"/>
          <w:szCs w:val="28"/>
        </w:rPr>
        <w:t xml:space="preserve">литературное </w:t>
      </w:r>
      <w:r w:rsidR="00F12CEC">
        <w:rPr>
          <w:sz w:val="28"/>
          <w:szCs w:val="28"/>
        </w:rPr>
        <w:t xml:space="preserve">чтение - </w:t>
      </w:r>
      <w:r w:rsidR="00316FDC">
        <w:rPr>
          <w:sz w:val="28"/>
          <w:szCs w:val="28"/>
        </w:rPr>
        <w:t>5</w:t>
      </w:r>
      <w:r w:rsidR="00F12CEC">
        <w:rPr>
          <w:sz w:val="28"/>
          <w:szCs w:val="28"/>
        </w:rPr>
        <w:t xml:space="preserve">; математика – </w:t>
      </w:r>
      <w:r w:rsidR="00316FDC">
        <w:rPr>
          <w:sz w:val="28"/>
          <w:szCs w:val="28"/>
        </w:rPr>
        <w:t>6</w:t>
      </w:r>
      <w:r w:rsidR="003D0521">
        <w:rPr>
          <w:sz w:val="28"/>
          <w:szCs w:val="28"/>
        </w:rPr>
        <w:t>; ок</w:t>
      </w:r>
      <w:r w:rsidR="00F12CEC">
        <w:rPr>
          <w:sz w:val="28"/>
          <w:szCs w:val="28"/>
        </w:rPr>
        <w:t xml:space="preserve">ружающий мир – </w:t>
      </w:r>
      <w:r w:rsidR="00316FDC">
        <w:rPr>
          <w:sz w:val="28"/>
          <w:szCs w:val="28"/>
        </w:rPr>
        <w:t>3</w:t>
      </w:r>
      <w:r w:rsidR="00C9049B">
        <w:rPr>
          <w:sz w:val="28"/>
          <w:szCs w:val="28"/>
        </w:rPr>
        <w:t xml:space="preserve">, технология – </w:t>
      </w:r>
      <w:r w:rsidR="00316FDC">
        <w:rPr>
          <w:sz w:val="28"/>
          <w:szCs w:val="28"/>
        </w:rPr>
        <w:t>2</w:t>
      </w:r>
      <w:r w:rsidR="00C9049B">
        <w:rPr>
          <w:sz w:val="28"/>
          <w:szCs w:val="28"/>
        </w:rPr>
        <w:t>; изобразительное обучение -</w:t>
      </w:r>
      <w:r w:rsidR="00316FDC">
        <w:rPr>
          <w:sz w:val="28"/>
          <w:szCs w:val="28"/>
        </w:rPr>
        <w:t>2</w:t>
      </w:r>
      <w:r w:rsidRPr="004F2E52">
        <w:rPr>
          <w:sz w:val="28"/>
          <w:szCs w:val="28"/>
          <w:lang w:eastAsia="ar-SA"/>
        </w:rPr>
        <w:t>;</w:t>
      </w:r>
    </w:p>
    <w:p w:rsidR="00403220" w:rsidRPr="004F2E52" w:rsidRDefault="00403220" w:rsidP="00403220">
      <w:pPr>
        <w:widowControl w:val="0"/>
        <w:suppressAutoHyphens/>
        <w:snapToGrid w:val="0"/>
        <w:jc w:val="both"/>
        <w:rPr>
          <w:sz w:val="28"/>
          <w:szCs w:val="28"/>
          <w:lang w:eastAsia="ar-SA"/>
        </w:rPr>
      </w:pPr>
      <w:r w:rsidRPr="004F2E52">
        <w:rPr>
          <w:sz w:val="28"/>
          <w:szCs w:val="28"/>
          <w:lang w:eastAsia="ar-SA"/>
        </w:rPr>
        <w:t>- проведени</w:t>
      </w:r>
      <w:r w:rsidR="003A2061">
        <w:rPr>
          <w:sz w:val="28"/>
          <w:szCs w:val="28"/>
          <w:lang w:eastAsia="ar-SA"/>
        </w:rPr>
        <w:t>е самоанализа уроков (не менее 2</w:t>
      </w:r>
      <w:proofErr w:type="gramStart"/>
      <w:r w:rsidRPr="004F2E52">
        <w:rPr>
          <w:sz w:val="28"/>
          <w:szCs w:val="28"/>
          <w:lang w:eastAsia="ar-SA"/>
        </w:rPr>
        <w:t>) ;</w:t>
      </w:r>
      <w:proofErr w:type="gramEnd"/>
    </w:p>
    <w:p w:rsidR="00403220" w:rsidRPr="004F2E52" w:rsidRDefault="00C9049B" w:rsidP="00403220">
      <w:pPr>
        <w:widowControl w:val="0"/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403220" w:rsidRPr="004F2E52">
        <w:rPr>
          <w:sz w:val="28"/>
          <w:szCs w:val="28"/>
          <w:lang w:eastAsia="ar-SA"/>
        </w:rPr>
        <w:t>планирование учебной деятельности на четверть и поурочно по всем предметам;</w:t>
      </w:r>
    </w:p>
    <w:p w:rsidR="00403220" w:rsidRPr="004F2E52" w:rsidRDefault="00403220" w:rsidP="00403220">
      <w:pPr>
        <w:widowControl w:val="0"/>
        <w:suppressAutoHyphens/>
        <w:snapToGrid w:val="0"/>
        <w:jc w:val="both"/>
        <w:rPr>
          <w:sz w:val="28"/>
          <w:szCs w:val="28"/>
          <w:lang w:eastAsia="ar-SA"/>
        </w:rPr>
      </w:pPr>
      <w:r w:rsidRPr="004F2E52">
        <w:rPr>
          <w:sz w:val="28"/>
          <w:szCs w:val="28"/>
          <w:lang w:eastAsia="ar-SA"/>
        </w:rPr>
        <w:t>- наблюдение уроков и проведение педагогич</w:t>
      </w:r>
      <w:r w:rsidR="00644506">
        <w:rPr>
          <w:sz w:val="28"/>
          <w:szCs w:val="28"/>
          <w:lang w:eastAsia="ar-SA"/>
        </w:rPr>
        <w:t>еского анализа урока (не менее 2</w:t>
      </w:r>
      <w:r w:rsidRPr="004F2E52">
        <w:rPr>
          <w:sz w:val="28"/>
          <w:szCs w:val="28"/>
          <w:lang w:eastAsia="ar-SA"/>
        </w:rPr>
        <w:t>)</w:t>
      </w:r>
    </w:p>
    <w:p w:rsidR="00403220" w:rsidRPr="004F2E52" w:rsidRDefault="00403220" w:rsidP="00403220">
      <w:pPr>
        <w:rPr>
          <w:b/>
          <w:sz w:val="28"/>
          <w:szCs w:val="28"/>
        </w:rPr>
      </w:pPr>
    </w:p>
    <w:p w:rsidR="00403220" w:rsidRPr="004F2E52" w:rsidRDefault="00403220" w:rsidP="00403220">
      <w:pPr>
        <w:rPr>
          <w:b/>
          <w:sz w:val="28"/>
          <w:szCs w:val="28"/>
        </w:rPr>
      </w:pPr>
      <w:r w:rsidRPr="004F2E52">
        <w:rPr>
          <w:b/>
          <w:sz w:val="28"/>
          <w:szCs w:val="28"/>
        </w:rPr>
        <w:t>Отчетная документация:</w:t>
      </w:r>
    </w:p>
    <w:p w:rsidR="00403220" w:rsidRPr="004F2E52" w:rsidRDefault="00403220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>Аттестационный лист, характеристика отношения студента к различным видам методической деятельности (оценка, печать, подпись директора);</w:t>
      </w:r>
    </w:p>
    <w:p w:rsidR="00403220" w:rsidRPr="004F2E52" w:rsidRDefault="006D58CF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>
        <w:rPr>
          <w:sz w:val="28"/>
          <w:szCs w:val="28"/>
        </w:rPr>
        <w:t>журнал</w:t>
      </w:r>
      <w:r w:rsidR="00403220" w:rsidRPr="004F2E52">
        <w:rPr>
          <w:sz w:val="28"/>
          <w:szCs w:val="28"/>
        </w:rPr>
        <w:t xml:space="preserve"> по практике с оценками;</w:t>
      </w:r>
    </w:p>
    <w:p w:rsidR="00403220" w:rsidRPr="004F2E52" w:rsidRDefault="00403220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 xml:space="preserve">отчет по производственной практике </w:t>
      </w:r>
      <w:r w:rsidR="00C9049B" w:rsidRPr="004F2E52">
        <w:rPr>
          <w:sz w:val="28"/>
          <w:szCs w:val="28"/>
        </w:rPr>
        <w:t>(оценка, печать, подпись директора);</w:t>
      </w:r>
    </w:p>
    <w:p w:rsidR="00403220" w:rsidRPr="004F2E52" w:rsidRDefault="00403220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>конспекты уроков</w:t>
      </w:r>
      <w:r w:rsidR="00644506">
        <w:rPr>
          <w:sz w:val="28"/>
          <w:szCs w:val="28"/>
        </w:rPr>
        <w:t xml:space="preserve"> </w:t>
      </w:r>
      <w:r w:rsidR="00F12CEC" w:rsidRPr="00F12CEC">
        <w:rPr>
          <w:sz w:val="28"/>
          <w:szCs w:val="28"/>
        </w:rPr>
        <w:t>/6 шт.</w:t>
      </w:r>
      <w:r w:rsidR="00316FDC">
        <w:rPr>
          <w:sz w:val="28"/>
          <w:szCs w:val="28"/>
        </w:rPr>
        <w:t>, оценка, роспись учителя - наставника</w:t>
      </w:r>
      <w:r w:rsidR="00644506" w:rsidRPr="00F12CEC">
        <w:rPr>
          <w:sz w:val="28"/>
          <w:szCs w:val="28"/>
        </w:rPr>
        <w:t>/</w:t>
      </w:r>
      <w:r w:rsidRPr="00F12CEC">
        <w:rPr>
          <w:sz w:val="28"/>
          <w:szCs w:val="28"/>
        </w:rPr>
        <w:t>;</w:t>
      </w:r>
    </w:p>
    <w:p w:rsidR="00403220" w:rsidRDefault="00403220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>анализ</w:t>
      </w:r>
      <w:r w:rsidR="00840846">
        <w:rPr>
          <w:sz w:val="28"/>
          <w:szCs w:val="28"/>
        </w:rPr>
        <w:t xml:space="preserve"> (2)</w:t>
      </w:r>
      <w:r w:rsidRPr="004F2E52">
        <w:rPr>
          <w:sz w:val="28"/>
          <w:szCs w:val="28"/>
        </w:rPr>
        <w:t xml:space="preserve"> и самоанализ уроков</w:t>
      </w:r>
      <w:r w:rsidR="00840846">
        <w:rPr>
          <w:sz w:val="28"/>
          <w:szCs w:val="28"/>
        </w:rPr>
        <w:t xml:space="preserve"> (2)</w:t>
      </w:r>
      <w:r w:rsidR="00F12CEC">
        <w:rPr>
          <w:sz w:val="28"/>
          <w:szCs w:val="28"/>
        </w:rPr>
        <w:t xml:space="preserve"> /4 шт./</w:t>
      </w:r>
      <w:r w:rsidRPr="004F2E52">
        <w:rPr>
          <w:sz w:val="28"/>
          <w:szCs w:val="28"/>
        </w:rPr>
        <w:t>;</w:t>
      </w:r>
    </w:p>
    <w:p w:rsidR="00840846" w:rsidRPr="004F2E52" w:rsidRDefault="00840846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>
        <w:rPr>
          <w:sz w:val="28"/>
          <w:szCs w:val="28"/>
        </w:rPr>
        <w:t>договор о практической подготовке;</w:t>
      </w:r>
    </w:p>
    <w:p w:rsidR="00403220" w:rsidRPr="004F2E52" w:rsidRDefault="00403220" w:rsidP="00403220">
      <w:pPr>
        <w:numPr>
          <w:ilvl w:val="1"/>
          <w:numId w:val="2"/>
        </w:numPr>
        <w:tabs>
          <w:tab w:val="clear" w:pos="720"/>
          <w:tab w:val="num" w:pos="1500"/>
        </w:tabs>
        <w:suppressAutoHyphens/>
        <w:ind w:left="1500"/>
        <w:rPr>
          <w:sz w:val="28"/>
          <w:szCs w:val="28"/>
        </w:rPr>
      </w:pPr>
      <w:r w:rsidRPr="004F2E52">
        <w:rPr>
          <w:sz w:val="28"/>
          <w:szCs w:val="28"/>
        </w:rPr>
        <w:t xml:space="preserve">фотодокументы, видеоматериалы. </w:t>
      </w:r>
    </w:p>
    <w:p w:rsidR="00403220" w:rsidRPr="004F2E52" w:rsidRDefault="00403220" w:rsidP="00403220">
      <w:pPr>
        <w:jc w:val="both"/>
        <w:rPr>
          <w:sz w:val="28"/>
          <w:szCs w:val="28"/>
        </w:rPr>
      </w:pPr>
    </w:p>
    <w:p w:rsidR="004F2E52" w:rsidRDefault="004F2E52" w:rsidP="002008F4">
      <w:pPr>
        <w:rPr>
          <w:b/>
          <w:sz w:val="28"/>
          <w:szCs w:val="28"/>
        </w:rPr>
      </w:pPr>
    </w:p>
    <w:p w:rsidR="002008F4" w:rsidRDefault="00F12CEC" w:rsidP="002008F4">
      <w:pPr>
        <w:tabs>
          <w:tab w:val="left" w:pos="18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Заведующ</w:t>
      </w:r>
      <w:r w:rsidR="00316FDC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="002008F4">
        <w:rPr>
          <w:sz w:val="28"/>
          <w:szCs w:val="28"/>
        </w:rPr>
        <w:t xml:space="preserve"> практикой:     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  <w:t xml:space="preserve">      А.К. </w:t>
      </w:r>
      <w:proofErr w:type="spellStart"/>
      <w:r>
        <w:rPr>
          <w:sz w:val="28"/>
          <w:szCs w:val="28"/>
        </w:rPr>
        <w:t>Ракаева</w:t>
      </w:r>
      <w:proofErr w:type="spellEnd"/>
      <w:r w:rsidR="002008F4">
        <w:rPr>
          <w:sz w:val="28"/>
          <w:szCs w:val="28"/>
        </w:rPr>
        <w:t xml:space="preserve">                                                         </w:t>
      </w:r>
    </w:p>
    <w:p w:rsidR="002008F4" w:rsidRDefault="002008F4" w:rsidP="002008F4">
      <w:pPr>
        <w:rPr>
          <w:sz w:val="28"/>
          <w:szCs w:val="28"/>
        </w:rPr>
      </w:pPr>
    </w:p>
    <w:p w:rsidR="002008F4" w:rsidRPr="004F2E52" w:rsidRDefault="002008F4" w:rsidP="002008F4">
      <w:pPr>
        <w:rPr>
          <w:sz w:val="28"/>
          <w:szCs w:val="28"/>
        </w:rPr>
      </w:pPr>
      <w:r>
        <w:rPr>
          <w:sz w:val="28"/>
          <w:szCs w:val="28"/>
        </w:rPr>
        <w:t>Тел.45-53-52</w:t>
      </w:r>
    </w:p>
    <w:p w:rsidR="00795075" w:rsidRDefault="00795075" w:rsidP="004F2E5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95075" w:rsidRDefault="00795075" w:rsidP="004F2E52">
      <w:pPr>
        <w:jc w:val="center"/>
        <w:rPr>
          <w:b/>
          <w:sz w:val="28"/>
          <w:szCs w:val="28"/>
        </w:rPr>
      </w:pPr>
    </w:p>
    <w:p w:rsidR="00795075" w:rsidRDefault="00795075" w:rsidP="004F2E52">
      <w:pPr>
        <w:jc w:val="center"/>
        <w:rPr>
          <w:b/>
          <w:sz w:val="28"/>
          <w:szCs w:val="28"/>
        </w:rPr>
      </w:pPr>
    </w:p>
    <w:p w:rsidR="00F12CEC" w:rsidRDefault="00F12CEC" w:rsidP="004F2E52">
      <w:pPr>
        <w:jc w:val="center"/>
        <w:rPr>
          <w:b/>
          <w:sz w:val="28"/>
          <w:szCs w:val="28"/>
        </w:rPr>
      </w:pPr>
    </w:p>
    <w:p w:rsidR="002B49D1" w:rsidRDefault="002B49D1" w:rsidP="00F12CEC"/>
    <w:sectPr w:rsidR="002B49D1" w:rsidSect="002B49D1">
      <w:pgSz w:w="11906" w:h="16838"/>
      <w:pgMar w:top="568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43"/>
    <w:rsid w:val="00095B24"/>
    <w:rsid w:val="002008F4"/>
    <w:rsid w:val="002B49D1"/>
    <w:rsid w:val="00316FDC"/>
    <w:rsid w:val="003A2061"/>
    <w:rsid w:val="003D0521"/>
    <w:rsid w:val="00403220"/>
    <w:rsid w:val="004F2E52"/>
    <w:rsid w:val="00644506"/>
    <w:rsid w:val="006D58CF"/>
    <w:rsid w:val="00795075"/>
    <w:rsid w:val="00840846"/>
    <w:rsid w:val="008D0512"/>
    <w:rsid w:val="00BF3983"/>
    <w:rsid w:val="00C9049B"/>
    <w:rsid w:val="00C92843"/>
    <w:rsid w:val="00D02B47"/>
    <w:rsid w:val="00F1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755DE"/>
  <w15:docId w15:val="{3D4695CB-4710-4F25-B092-E658DA6E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3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03220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4032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4F2E5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A2061"/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061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18</cp:revision>
  <cp:lastPrinted>2018-10-30T05:27:00Z</cp:lastPrinted>
  <dcterms:created xsi:type="dcterms:W3CDTF">2015-11-09T08:51:00Z</dcterms:created>
  <dcterms:modified xsi:type="dcterms:W3CDTF">2021-11-10T08:05:00Z</dcterms:modified>
</cp:coreProperties>
</file>